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附件：</w:t>
      </w:r>
    </w:p>
    <w:p w:rsidR="00931FC4" w:rsidRDefault="00931FC4" w:rsidP="00931FC4">
      <w:pPr>
        <w:widowControl/>
        <w:spacing w:line="6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2023年需要参加年审并重新认证第九批企业名单</w:t>
      </w:r>
    </w:p>
    <w:p w:rsidR="00931FC4" w:rsidRDefault="00931FC4" w:rsidP="00931FC4">
      <w:pPr>
        <w:widowControl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（2023年12月到期）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大竹县顺</w:t>
      </w: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鑫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农业发展有限责任公司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泸州金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土地农业发展有限公司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Arial"/>
          <w:kern w:val="0"/>
          <w:sz w:val="32"/>
          <w:szCs w:val="32"/>
        </w:rPr>
        <w:t>广元市蜀粮米</w:t>
      </w:r>
      <w:proofErr w:type="gramEnd"/>
      <w:r>
        <w:rPr>
          <w:rFonts w:ascii="仿宋_GB2312" w:eastAsia="仿宋_GB2312" w:hAnsi="宋体" w:cs="Arial"/>
          <w:kern w:val="0"/>
          <w:sz w:val="32"/>
          <w:szCs w:val="32"/>
        </w:rPr>
        <w:t>业有限责任公司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绵阳</w:t>
      </w: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绿源米业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绵阳仙</w:t>
      </w: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特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米业有限公司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达州市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桃花米业有限公司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广元市剑粮面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业有限公司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成都久香源粮油有限公司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成都禹晓粮油有限公司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成都宝岛呈祥食业有限公司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四川佳美粮油工贸有限公司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四川浩东食品科技有限公司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四川德阳市年丰食品有限公司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成都粮食集团有限公司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雅安市青衣江粮油储备有限责任公司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雅安市军粮供应站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雅安市雨城区粮油购销储备总公司</w:t>
      </w: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</w:p>
    <w:p w:rsidR="00931FC4" w:rsidRDefault="00931FC4" w:rsidP="00931FC4">
      <w:pPr>
        <w:widowControl/>
        <w:spacing w:line="600" w:lineRule="exact"/>
        <w:jc w:val="left"/>
        <w:rPr>
          <w:rFonts w:ascii="仿宋_GB2312" w:eastAsia="仿宋_GB2312" w:hAnsi="宋体" w:cs="Arial"/>
          <w:kern w:val="0"/>
          <w:sz w:val="32"/>
          <w:szCs w:val="32"/>
        </w:rPr>
      </w:pPr>
    </w:p>
    <w:p w:rsidR="00931FC4" w:rsidRDefault="00931FC4" w:rsidP="00931FC4">
      <w:pPr>
        <w:spacing w:line="600" w:lineRule="exact"/>
        <w:rPr>
          <w:rFonts w:ascii="方正小标宋简体" w:eastAsia="方正小标宋简体"/>
          <w:sz w:val="36"/>
          <w:szCs w:val="36"/>
        </w:rPr>
      </w:pPr>
    </w:p>
    <w:p w:rsidR="00931FC4" w:rsidRDefault="00931FC4" w:rsidP="00931FC4">
      <w:pPr>
        <w:widowControl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2023年需要参加年审第十批企业名单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绵竹市剑龙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粮油有限责任公司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万源市太平粮油储备有限公司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攀枝花市</w:t>
      </w: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粮星米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业有限公司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/>
          <w:kern w:val="0"/>
          <w:sz w:val="32"/>
          <w:szCs w:val="32"/>
        </w:rPr>
        <w:t>四川省绵竹市富王粮油有限公司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苍溪县金农粮油有限责任公司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/>
          <w:kern w:val="0"/>
          <w:sz w:val="32"/>
          <w:szCs w:val="32"/>
        </w:rPr>
        <w:t>四川星星食品有限公司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泸州</w:t>
      </w: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鑫禾农业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发展有限责任公司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四川臻信粮油有限公司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成都市第一粮油食品有限公司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/>
          <w:kern w:val="0"/>
          <w:sz w:val="32"/>
          <w:szCs w:val="32"/>
        </w:rPr>
        <w:t>四川万凤粮油有限公司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四川省苍溪</w:t>
      </w: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县面业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有限责任公司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四川在生源面粉有限公司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四川省隆昌县宏泰粮油有限公司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江油市彰明金谷植物油有限责任公司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四川福之源粮油有限公司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遂宁市中豪粮油有限公司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/>
          <w:kern w:val="0"/>
          <w:sz w:val="32"/>
          <w:szCs w:val="32"/>
        </w:rPr>
        <w:t>四川省广汉市油脂有限公司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四川省天府好粮油有限公司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/>
          <w:kern w:val="0"/>
          <w:sz w:val="32"/>
          <w:szCs w:val="32"/>
        </w:rPr>
        <w:t>四川御康农业科技有限公司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四川大湖粮油有限责任公司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四川省川粮油脂有限公司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lastRenderedPageBreak/>
        <w:t>泸县开元粮食有限责任公司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乐山市国粮购销有限公司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/>
          <w:kern w:val="0"/>
          <w:sz w:val="32"/>
          <w:szCs w:val="32"/>
        </w:rPr>
        <w:t>自贡</w:t>
      </w:r>
      <w:proofErr w:type="gramStart"/>
      <w:r>
        <w:rPr>
          <w:rFonts w:ascii="仿宋_GB2312" w:eastAsia="仿宋_GB2312" w:hAnsi="宋体" w:cs="Arial"/>
          <w:kern w:val="0"/>
          <w:sz w:val="32"/>
          <w:szCs w:val="32"/>
        </w:rPr>
        <w:t>市嘉盛粮油</w:t>
      </w:r>
      <w:proofErr w:type="gramEnd"/>
      <w:r>
        <w:rPr>
          <w:rFonts w:ascii="仿宋_GB2312" w:eastAsia="仿宋_GB2312" w:hAnsi="宋体" w:cs="Arial"/>
          <w:kern w:val="0"/>
          <w:sz w:val="32"/>
          <w:szCs w:val="32"/>
        </w:rPr>
        <w:t>产业发展有限公司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/>
          <w:kern w:val="0"/>
          <w:sz w:val="32"/>
          <w:szCs w:val="32"/>
        </w:rPr>
        <w:t>开江县</w:t>
      </w:r>
      <w:proofErr w:type="gramStart"/>
      <w:r>
        <w:rPr>
          <w:rFonts w:ascii="仿宋_GB2312" w:eastAsia="仿宋_GB2312" w:hAnsi="宋体" w:cs="Arial"/>
          <w:kern w:val="0"/>
          <w:sz w:val="32"/>
          <w:szCs w:val="32"/>
        </w:rPr>
        <w:t>鑫</w:t>
      </w:r>
      <w:proofErr w:type="gramEnd"/>
      <w:r>
        <w:rPr>
          <w:rFonts w:ascii="仿宋_GB2312" w:eastAsia="仿宋_GB2312" w:hAnsi="宋体" w:cs="Arial"/>
          <w:kern w:val="0"/>
          <w:sz w:val="32"/>
          <w:szCs w:val="32"/>
        </w:rPr>
        <w:t>谷粮油购销有限公司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Arial"/>
          <w:kern w:val="0"/>
          <w:sz w:val="32"/>
          <w:szCs w:val="32"/>
        </w:rPr>
        <w:t>达州市</w:t>
      </w:r>
      <w:proofErr w:type="gramEnd"/>
      <w:r>
        <w:rPr>
          <w:rFonts w:ascii="仿宋_GB2312" w:eastAsia="仿宋_GB2312" w:hAnsi="宋体" w:cs="Arial"/>
          <w:kern w:val="0"/>
          <w:sz w:val="32"/>
          <w:szCs w:val="32"/>
        </w:rPr>
        <w:t>中贸粮油有限公司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/>
          <w:kern w:val="0"/>
          <w:sz w:val="32"/>
          <w:szCs w:val="32"/>
        </w:rPr>
        <w:t>四川宣汉国家粮食储备库</w:t>
      </w:r>
    </w:p>
    <w:p w:rsidR="00931FC4" w:rsidRDefault="00931FC4" w:rsidP="00931FC4">
      <w:pPr>
        <w:widowControl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2023年需要参加年审第十一批企业名单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南顺（四川）食品有限公司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四川雄健实业有限公司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成都市花中花农业发展有限责任公司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内江市飞龙米业有限公司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四川省川粮米业股份有限公司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四川蜀粮源农业科技发展有限公司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成都市新兴粮油有限公司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成都市鑫禄福粮油有限公司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绵阳辉达粮油有限公司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绵阳市粮油集团有限公司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四川省德阳市盛业贸易有限公司盛业食用油厂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叙永县马岭粮油食品有限公司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四川省粮油集团有限责任公司</w:t>
      </w:r>
    </w:p>
    <w:p w:rsidR="00931FC4" w:rsidRDefault="00931FC4" w:rsidP="00931FC4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泸州市川穗粮油有限公司</w:t>
      </w:r>
    </w:p>
    <w:p w:rsidR="008F4EA1" w:rsidRPr="00931FC4" w:rsidRDefault="00931FC4" w:rsidP="00931FC4">
      <w:pPr>
        <w:widowControl/>
        <w:jc w:val="left"/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绵阳市军粮供应有限公司</w:t>
      </w:r>
      <w:bookmarkStart w:id="0" w:name="_GoBack"/>
      <w:bookmarkEnd w:id="0"/>
    </w:p>
    <w:sectPr w:rsidR="008F4EA1" w:rsidRPr="00931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C4"/>
    <w:rsid w:val="00931FC4"/>
    <w:rsid w:val="00E15308"/>
    <w:rsid w:val="00E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7D9B4-7CEC-456D-8A82-634AAB90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2023-03-15T09:04:00Z</dcterms:created>
  <dcterms:modified xsi:type="dcterms:W3CDTF">2023-03-15T09:04:00Z</dcterms:modified>
</cp:coreProperties>
</file>