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51A47" w14:textId="401DD1F6" w:rsidR="008036F0" w:rsidRPr="008036F0" w:rsidRDefault="008036F0" w:rsidP="008036F0">
      <w:pPr>
        <w:jc w:val="left"/>
        <w:rPr>
          <w:rFonts w:ascii="宋体" w:eastAsia="宋体" w:hAnsi="宋体"/>
          <w:sz w:val="32"/>
          <w:szCs w:val="32"/>
        </w:rPr>
      </w:pPr>
      <w:bookmarkStart w:id="0" w:name="_GoBack"/>
      <w:bookmarkEnd w:id="0"/>
      <w:r w:rsidRPr="008036F0">
        <w:rPr>
          <w:rFonts w:ascii="宋体" w:eastAsia="宋体" w:hAnsi="宋体" w:hint="eastAsia"/>
          <w:sz w:val="32"/>
          <w:szCs w:val="32"/>
        </w:rPr>
        <w:t>附件1：</w:t>
      </w:r>
    </w:p>
    <w:p w14:paraId="39694768" w14:textId="36713F45" w:rsidR="008036F0" w:rsidRPr="00752CB5" w:rsidRDefault="008036F0" w:rsidP="008036F0">
      <w:pPr>
        <w:jc w:val="center"/>
        <w:rPr>
          <w:rFonts w:ascii="宋体" w:eastAsia="宋体" w:hAnsi="宋体"/>
          <w:b/>
          <w:bCs/>
          <w:sz w:val="36"/>
          <w:szCs w:val="36"/>
        </w:rPr>
      </w:pPr>
      <w:proofErr w:type="gramStart"/>
      <w:r w:rsidRPr="00752CB5">
        <w:rPr>
          <w:rFonts w:ascii="宋体" w:eastAsia="宋体" w:hAnsi="宋体" w:hint="eastAsia"/>
          <w:b/>
          <w:bCs/>
          <w:sz w:val="36"/>
          <w:szCs w:val="36"/>
        </w:rPr>
        <w:t>中粮协第六批</w:t>
      </w:r>
      <w:proofErr w:type="gramEnd"/>
      <w:r w:rsidRPr="00752CB5">
        <w:rPr>
          <w:rFonts w:ascii="宋体" w:eastAsia="宋体" w:hAnsi="宋体" w:hint="eastAsia"/>
          <w:b/>
          <w:bCs/>
          <w:sz w:val="36"/>
          <w:szCs w:val="36"/>
        </w:rPr>
        <w:t>放心粮油示范企业名单</w:t>
      </w:r>
    </w:p>
    <w:p w14:paraId="16E520B3" w14:textId="77777777" w:rsidR="008036F0" w:rsidRPr="00AA24D8" w:rsidRDefault="008036F0" w:rsidP="008036F0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</w:p>
    <w:p w14:paraId="6F24242E" w14:textId="77777777" w:rsidR="008036F0" w:rsidRPr="00D01DCF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 w:hint="eastAsia"/>
          <w:kern w:val="0"/>
          <w:sz w:val="32"/>
          <w:szCs w:val="32"/>
        </w:rPr>
        <w:t>1、</w:t>
      </w:r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大竹县顺</w:t>
      </w:r>
      <w:proofErr w:type="gramStart"/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鑫</w:t>
      </w:r>
      <w:proofErr w:type="gramEnd"/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农业发展有限责任公司</w:t>
      </w:r>
    </w:p>
    <w:p w14:paraId="588CD88B" w14:textId="77777777" w:rsidR="008036F0" w:rsidRPr="00D01DCF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2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proofErr w:type="gramStart"/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泸州金</w:t>
      </w:r>
      <w:proofErr w:type="gramEnd"/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土地农业发展有限公司</w:t>
      </w:r>
    </w:p>
    <w:p w14:paraId="2E5C32A0" w14:textId="77777777" w:rsidR="008036F0" w:rsidRPr="00D01DCF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3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proofErr w:type="gramStart"/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广元市剑粮面</w:t>
      </w:r>
      <w:proofErr w:type="gramEnd"/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业有限公司</w:t>
      </w:r>
    </w:p>
    <w:p w14:paraId="220EEDB5" w14:textId="77777777" w:rsidR="008036F0" w:rsidRPr="00D01DCF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4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绵阳仙</w:t>
      </w:r>
      <w:proofErr w:type="gramStart"/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特</w:t>
      </w:r>
      <w:proofErr w:type="gramEnd"/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米业有限公司</w:t>
      </w:r>
    </w:p>
    <w:p w14:paraId="31C1FA78" w14:textId="77777777" w:rsidR="008036F0" w:rsidRPr="00D01DCF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5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四川青神真诚油脂有限公司</w:t>
      </w:r>
    </w:p>
    <w:p w14:paraId="79B28C88" w14:textId="77777777" w:rsidR="008036F0" w:rsidRPr="00D01DCF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6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眉山</w:t>
      </w:r>
      <w:proofErr w:type="gramStart"/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市恒辉粮油</w:t>
      </w:r>
      <w:proofErr w:type="gramEnd"/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有限公司</w:t>
      </w:r>
    </w:p>
    <w:p w14:paraId="51C62D6C" w14:textId="77777777" w:rsidR="008036F0" w:rsidRPr="00D01DCF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7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四川犍为金福粮油工业有限责任公司</w:t>
      </w:r>
    </w:p>
    <w:p w14:paraId="3AC9775B" w14:textId="77777777" w:rsidR="008036F0" w:rsidRPr="00D01DCF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8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江油市彰明金谷植物油有限责任公司</w:t>
      </w:r>
    </w:p>
    <w:p w14:paraId="5DF49FD8" w14:textId="77777777" w:rsidR="008036F0" w:rsidRPr="00D01DCF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9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四川佳美粮油工贸有限公司</w:t>
      </w:r>
    </w:p>
    <w:p w14:paraId="0CA50DBE" w14:textId="77777777" w:rsidR="008036F0" w:rsidRPr="00D01DCF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10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四川省隆昌县宏泰粮油有限公司</w:t>
      </w:r>
    </w:p>
    <w:p w14:paraId="330CF78F" w14:textId="77777777" w:rsidR="008036F0" w:rsidRPr="00D01DCF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11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四川浩东食品科技有限公司</w:t>
      </w:r>
    </w:p>
    <w:p w14:paraId="1381F202" w14:textId="77777777" w:rsidR="008036F0" w:rsidRPr="00D01DCF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12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渠县通济油脂有限责任公司</w:t>
      </w:r>
    </w:p>
    <w:p w14:paraId="7B2DEE05" w14:textId="77777777" w:rsidR="008036F0" w:rsidRPr="00D01DCF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13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成都禹晓粮油有限公司</w:t>
      </w:r>
    </w:p>
    <w:p w14:paraId="2C1137F8" w14:textId="77777777" w:rsidR="008036F0" w:rsidRPr="00D01DCF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14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四川德阳市年丰食品有限公司</w:t>
      </w:r>
    </w:p>
    <w:p w14:paraId="2B9CEC34" w14:textId="77777777" w:rsidR="008036F0" w:rsidRPr="00D01DCF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15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四川省青川县自然资源开发有限公司</w:t>
      </w:r>
    </w:p>
    <w:p w14:paraId="3E1E48D4" w14:textId="77777777" w:rsidR="008036F0" w:rsidRPr="00D01DCF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16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四川眉山圆牌食品有限公司</w:t>
      </w:r>
    </w:p>
    <w:p w14:paraId="2ADCC0DD" w14:textId="77777777" w:rsidR="008036F0" w:rsidRPr="00D01DCF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17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眉山</w:t>
      </w:r>
      <w:proofErr w:type="gramStart"/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鑫</w:t>
      </w:r>
      <w:proofErr w:type="gramEnd"/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玉放心粮油有限公司</w:t>
      </w:r>
    </w:p>
    <w:p w14:paraId="71DF9B93" w14:textId="77777777" w:rsidR="008036F0" w:rsidRPr="00D01DCF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18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雅安市青衣江粮油储备有限责任公司</w:t>
      </w:r>
    </w:p>
    <w:p w14:paraId="313456D8" w14:textId="530C9EBC" w:rsidR="008036F0" w:rsidRPr="008036F0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19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雅安市军粮供应站</w:t>
      </w:r>
    </w:p>
    <w:p w14:paraId="285A9B30" w14:textId="77777777" w:rsidR="008036F0" w:rsidRDefault="008036F0" w:rsidP="008036F0">
      <w:pPr>
        <w:rPr>
          <w:rFonts w:ascii="宋体" w:eastAsia="宋体" w:hAnsi="宋体"/>
          <w:sz w:val="32"/>
          <w:szCs w:val="32"/>
        </w:rPr>
      </w:pPr>
    </w:p>
    <w:p w14:paraId="3FF46320" w14:textId="5F50585C" w:rsidR="008036F0" w:rsidRPr="008036F0" w:rsidRDefault="008036F0" w:rsidP="008036F0">
      <w:pPr>
        <w:rPr>
          <w:rFonts w:ascii="宋体" w:eastAsia="宋体" w:hAnsi="宋体"/>
          <w:sz w:val="32"/>
          <w:szCs w:val="32"/>
        </w:rPr>
      </w:pPr>
      <w:r w:rsidRPr="008036F0">
        <w:rPr>
          <w:rFonts w:ascii="宋体" w:eastAsia="宋体" w:hAnsi="宋体" w:hint="eastAsia"/>
          <w:sz w:val="32"/>
          <w:szCs w:val="32"/>
        </w:rPr>
        <w:lastRenderedPageBreak/>
        <w:t>附件2：</w:t>
      </w:r>
    </w:p>
    <w:p w14:paraId="1D8BA77B" w14:textId="77777777" w:rsidR="008036F0" w:rsidRPr="00752CB5" w:rsidRDefault="008036F0" w:rsidP="008036F0">
      <w:pPr>
        <w:jc w:val="center"/>
        <w:rPr>
          <w:rFonts w:ascii="宋体" w:eastAsia="宋体" w:hAnsi="宋体"/>
          <w:b/>
          <w:bCs/>
          <w:sz w:val="36"/>
          <w:szCs w:val="36"/>
        </w:rPr>
      </w:pPr>
      <w:proofErr w:type="gramStart"/>
      <w:r w:rsidRPr="00752CB5">
        <w:rPr>
          <w:rFonts w:ascii="宋体" w:eastAsia="宋体" w:hAnsi="宋体" w:hint="eastAsia"/>
          <w:b/>
          <w:bCs/>
          <w:sz w:val="36"/>
          <w:szCs w:val="36"/>
        </w:rPr>
        <w:t>中粮协第七批</w:t>
      </w:r>
      <w:proofErr w:type="gramEnd"/>
      <w:r w:rsidRPr="00752CB5">
        <w:rPr>
          <w:rFonts w:ascii="宋体" w:eastAsia="宋体" w:hAnsi="宋体" w:hint="eastAsia"/>
          <w:b/>
          <w:bCs/>
          <w:sz w:val="36"/>
          <w:szCs w:val="36"/>
        </w:rPr>
        <w:t>放心粮油示范企业名单</w:t>
      </w:r>
    </w:p>
    <w:p w14:paraId="11A4DFE5" w14:textId="77777777" w:rsidR="008036F0" w:rsidRPr="001901A3" w:rsidRDefault="008036F0" w:rsidP="008036F0">
      <w:pPr>
        <w:widowControl/>
        <w:jc w:val="left"/>
        <w:rPr>
          <w:rFonts w:ascii="仿宋_GB2312" w:eastAsia="仿宋_GB2312" w:hAnsi="宋体" w:cs="Arial"/>
          <w:kern w:val="0"/>
          <w:sz w:val="32"/>
          <w:szCs w:val="32"/>
        </w:rPr>
      </w:pPr>
    </w:p>
    <w:p w14:paraId="7D2E0F3B" w14:textId="77777777" w:rsidR="008036F0" w:rsidRPr="00AD11D6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 w:hint="eastAsia"/>
          <w:kern w:val="0"/>
          <w:sz w:val="32"/>
          <w:szCs w:val="32"/>
        </w:rPr>
        <w:t>1、</w:t>
      </w:r>
      <w:r w:rsidRPr="00AD11D6">
        <w:rPr>
          <w:rFonts w:ascii="STFangsong" w:eastAsia="STFangsong" w:hAnsi="STFangsong" w:cs="Arial" w:hint="eastAsia"/>
          <w:kern w:val="0"/>
          <w:sz w:val="32"/>
          <w:szCs w:val="32"/>
        </w:rPr>
        <w:t>万源市太平粮油储备有限公司</w:t>
      </w:r>
    </w:p>
    <w:p w14:paraId="6B0B4FBB" w14:textId="77777777" w:rsidR="008036F0" w:rsidRPr="00AD11D6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2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AD11D6">
        <w:rPr>
          <w:rFonts w:ascii="STFangsong" w:eastAsia="STFangsong" w:hAnsi="STFangsong" w:cs="Arial" w:hint="eastAsia"/>
          <w:kern w:val="0"/>
          <w:sz w:val="32"/>
          <w:szCs w:val="32"/>
        </w:rPr>
        <w:t>四川省</w:t>
      </w:r>
      <w:proofErr w:type="gramStart"/>
      <w:r w:rsidRPr="00AD11D6">
        <w:rPr>
          <w:rFonts w:ascii="STFangsong" w:eastAsia="STFangsong" w:hAnsi="STFangsong" w:cs="Arial" w:hint="eastAsia"/>
          <w:kern w:val="0"/>
          <w:sz w:val="32"/>
          <w:szCs w:val="32"/>
        </w:rPr>
        <w:t>航粒香米业</w:t>
      </w:r>
      <w:proofErr w:type="gramEnd"/>
      <w:r w:rsidRPr="00AD11D6">
        <w:rPr>
          <w:rFonts w:ascii="STFangsong" w:eastAsia="STFangsong" w:hAnsi="STFangsong" w:cs="Arial" w:hint="eastAsia"/>
          <w:kern w:val="0"/>
          <w:sz w:val="32"/>
          <w:szCs w:val="32"/>
        </w:rPr>
        <w:t>有限公司</w:t>
      </w:r>
    </w:p>
    <w:p w14:paraId="2BFE982B" w14:textId="77777777" w:rsidR="008036F0" w:rsidRPr="00AD11D6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3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AD11D6">
        <w:rPr>
          <w:rFonts w:ascii="STFangsong" w:eastAsia="STFangsong" w:hAnsi="STFangsong" w:cs="Arial" w:hint="eastAsia"/>
          <w:kern w:val="0"/>
          <w:sz w:val="32"/>
          <w:szCs w:val="32"/>
        </w:rPr>
        <w:t>四川</w:t>
      </w:r>
      <w:proofErr w:type="gramStart"/>
      <w:r w:rsidRPr="00AD11D6">
        <w:rPr>
          <w:rFonts w:ascii="STFangsong" w:eastAsia="STFangsong" w:hAnsi="STFangsong" w:cs="Arial" w:hint="eastAsia"/>
          <w:kern w:val="0"/>
          <w:sz w:val="32"/>
          <w:szCs w:val="32"/>
        </w:rPr>
        <w:t>隆昌联样精米</w:t>
      </w:r>
      <w:proofErr w:type="gramEnd"/>
      <w:r w:rsidRPr="00AD11D6">
        <w:rPr>
          <w:rFonts w:ascii="STFangsong" w:eastAsia="STFangsong" w:hAnsi="STFangsong" w:cs="Arial" w:hint="eastAsia"/>
          <w:kern w:val="0"/>
          <w:sz w:val="32"/>
          <w:szCs w:val="32"/>
        </w:rPr>
        <w:t>加工厂</w:t>
      </w:r>
    </w:p>
    <w:p w14:paraId="61207E5D" w14:textId="77777777" w:rsidR="008036F0" w:rsidRPr="00AD11D6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4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AD11D6">
        <w:rPr>
          <w:rFonts w:ascii="STFangsong" w:eastAsia="STFangsong" w:hAnsi="STFangsong" w:cs="Arial" w:hint="eastAsia"/>
          <w:kern w:val="0"/>
          <w:sz w:val="32"/>
          <w:szCs w:val="32"/>
        </w:rPr>
        <w:t>隆昌县</w:t>
      </w:r>
      <w:proofErr w:type="gramStart"/>
      <w:r w:rsidRPr="00AD11D6">
        <w:rPr>
          <w:rFonts w:ascii="STFangsong" w:eastAsia="STFangsong" w:hAnsi="STFangsong" w:cs="Arial" w:hint="eastAsia"/>
          <w:kern w:val="0"/>
          <w:sz w:val="32"/>
          <w:szCs w:val="32"/>
        </w:rPr>
        <w:t>恒畅米</w:t>
      </w:r>
      <w:proofErr w:type="gramEnd"/>
      <w:r w:rsidRPr="00AD11D6">
        <w:rPr>
          <w:rFonts w:ascii="STFangsong" w:eastAsia="STFangsong" w:hAnsi="STFangsong" w:cs="Arial" w:hint="eastAsia"/>
          <w:kern w:val="0"/>
          <w:sz w:val="32"/>
          <w:szCs w:val="32"/>
        </w:rPr>
        <w:t>业有限公司</w:t>
      </w:r>
    </w:p>
    <w:p w14:paraId="369CA056" w14:textId="77777777" w:rsidR="008036F0" w:rsidRPr="00AD11D6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5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AD11D6">
        <w:rPr>
          <w:rFonts w:ascii="STFangsong" w:eastAsia="STFangsong" w:hAnsi="STFangsong" w:cs="Arial" w:hint="eastAsia"/>
          <w:kern w:val="0"/>
          <w:sz w:val="32"/>
          <w:szCs w:val="32"/>
        </w:rPr>
        <w:t>四川省苍溪</w:t>
      </w:r>
      <w:proofErr w:type="gramStart"/>
      <w:r w:rsidRPr="00AD11D6">
        <w:rPr>
          <w:rFonts w:ascii="STFangsong" w:eastAsia="STFangsong" w:hAnsi="STFangsong" w:cs="Arial" w:hint="eastAsia"/>
          <w:kern w:val="0"/>
          <w:sz w:val="32"/>
          <w:szCs w:val="32"/>
        </w:rPr>
        <w:t>县面业</w:t>
      </w:r>
      <w:proofErr w:type="gramEnd"/>
      <w:r w:rsidRPr="00AD11D6">
        <w:rPr>
          <w:rFonts w:ascii="STFangsong" w:eastAsia="STFangsong" w:hAnsi="STFangsong" w:cs="Arial" w:hint="eastAsia"/>
          <w:kern w:val="0"/>
          <w:sz w:val="32"/>
          <w:szCs w:val="32"/>
        </w:rPr>
        <w:t>有限责任公司</w:t>
      </w:r>
    </w:p>
    <w:p w14:paraId="31BFC1F5" w14:textId="77777777" w:rsidR="008036F0" w:rsidRPr="00AD11D6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6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AD11D6">
        <w:rPr>
          <w:rFonts w:ascii="STFangsong" w:eastAsia="STFangsong" w:hAnsi="STFangsong" w:cs="Arial" w:hint="eastAsia"/>
          <w:kern w:val="0"/>
          <w:sz w:val="32"/>
          <w:szCs w:val="32"/>
        </w:rPr>
        <w:t>苍溪县金农粮油有限责任公司</w:t>
      </w:r>
    </w:p>
    <w:p w14:paraId="2480AF1E" w14:textId="77777777" w:rsidR="008036F0" w:rsidRPr="00AD11D6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7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proofErr w:type="gramStart"/>
      <w:r w:rsidRPr="00AD11D6">
        <w:rPr>
          <w:rFonts w:ascii="STFangsong" w:eastAsia="STFangsong" w:hAnsi="STFangsong" w:cs="Arial" w:hint="eastAsia"/>
          <w:kern w:val="0"/>
          <w:sz w:val="32"/>
          <w:szCs w:val="32"/>
        </w:rPr>
        <w:t>绵竹市剑龙</w:t>
      </w:r>
      <w:proofErr w:type="gramEnd"/>
      <w:r w:rsidRPr="00AD11D6">
        <w:rPr>
          <w:rFonts w:ascii="STFangsong" w:eastAsia="STFangsong" w:hAnsi="STFangsong" w:cs="Arial" w:hint="eastAsia"/>
          <w:kern w:val="0"/>
          <w:sz w:val="32"/>
          <w:szCs w:val="32"/>
        </w:rPr>
        <w:t>粮油有限责任公司</w:t>
      </w:r>
    </w:p>
    <w:p w14:paraId="77CAE6F0" w14:textId="77777777" w:rsidR="008036F0" w:rsidRPr="00AD11D6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8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AD11D6">
        <w:rPr>
          <w:rFonts w:ascii="STFangsong" w:eastAsia="STFangsong" w:hAnsi="STFangsong" w:cs="Arial" w:hint="eastAsia"/>
          <w:kern w:val="0"/>
          <w:sz w:val="32"/>
          <w:szCs w:val="32"/>
        </w:rPr>
        <w:t>四川省绵竹市富王粮油有限公司</w:t>
      </w:r>
    </w:p>
    <w:p w14:paraId="3E0A8B9C" w14:textId="77777777" w:rsidR="008036F0" w:rsidRPr="00AD11D6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9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AD11D6">
        <w:rPr>
          <w:rFonts w:ascii="STFangsong" w:eastAsia="STFangsong" w:hAnsi="STFangsong" w:cs="Arial" w:hint="eastAsia"/>
          <w:kern w:val="0"/>
          <w:sz w:val="32"/>
          <w:szCs w:val="32"/>
        </w:rPr>
        <w:t>南充市高坪区</w:t>
      </w:r>
      <w:proofErr w:type="gramStart"/>
      <w:r w:rsidRPr="00AD11D6">
        <w:rPr>
          <w:rFonts w:ascii="STFangsong" w:eastAsia="STFangsong" w:hAnsi="STFangsong" w:cs="Arial" w:hint="eastAsia"/>
          <w:kern w:val="0"/>
          <w:sz w:val="32"/>
          <w:szCs w:val="32"/>
        </w:rPr>
        <w:t>百斗福粮油</w:t>
      </w:r>
      <w:proofErr w:type="gramEnd"/>
      <w:r w:rsidRPr="00AD11D6">
        <w:rPr>
          <w:rFonts w:ascii="STFangsong" w:eastAsia="STFangsong" w:hAnsi="STFangsong" w:cs="Arial" w:hint="eastAsia"/>
          <w:kern w:val="0"/>
          <w:sz w:val="32"/>
          <w:szCs w:val="32"/>
        </w:rPr>
        <w:t>有限公司</w:t>
      </w:r>
    </w:p>
    <w:p w14:paraId="359AB46B" w14:textId="77777777" w:rsidR="008036F0" w:rsidRPr="00AD11D6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10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AD11D6">
        <w:rPr>
          <w:rFonts w:ascii="STFangsong" w:eastAsia="STFangsong" w:hAnsi="STFangsong" w:cs="Arial" w:hint="eastAsia"/>
          <w:kern w:val="0"/>
          <w:sz w:val="32"/>
          <w:szCs w:val="32"/>
        </w:rPr>
        <w:t>四川万凤粮油有限公司</w:t>
      </w:r>
    </w:p>
    <w:p w14:paraId="0B08310F" w14:textId="77777777" w:rsidR="008036F0" w:rsidRPr="00AD11D6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11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AD11D6">
        <w:rPr>
          <w:rFonts w:ascii="STFangsong" w:eastAsia="STFangsong" w:hAnsi="STFangsong" w:cs="Arial" w:hint="eastAsia"/>
          <w:kern w:val="0"/>
          <w:sz w:val="32"/>
          <w:szCs w:val="32"/>
        </w:rPr>
        <w:t>四川乐至国家粮食储备库</w:t>
      </w:r>
    </w:p>
    <w:p w14:paraId="544ECB2A" w14:textId="77777777" w:rsidR="008036F0" w:rsidRPr="00AD11D6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12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AD11D6">
        <w:rPr>
          <w:rFonts w:ascii="STFangsong" w:eastAsia="STFangsong" w:hAnsi="STFangsong" w:cs="Arial" w:hint="eastAsia"/>
          <w:kern w:val="0"/>
          <w:sz w:val="32"/>
          <w:szCs w:val="32"/>
        </w:rPr>
        <w:t>泸县开元粮食有限责任公司</w:t>
      </w:r>
    </w:p>
    <w:p w14:paraId="6DD4E55E" w14:textId="77777777" w:rsidR="008036F0" w:rsidRPr="00AD11D6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13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AD11D6">
        <w:rPr>
          <w:rFonts w:ascii="STFangsong" w:eastAsia="STFangsong" w:hAnsi="STFangsong" w:cs="Arial" w:hint="eastAsia"/>
          <w:kern w:val="0"/>
          <w:sz w:val="32"/>
          <w:szCs w:val="32"/>
        </w:rPr>
        <w:t>四川宣汉国家粮食储备库</w:t>
      </w:r>
    </w:p>
    <w:p w14:paraId="1B70428F" w14:textId="77777777" w:rsidR="008036F0" w:rsidRPr="00AD11D6" w:rsidRDefault="008036F0" w:rsidP="008036F0">
      <w:pPr>
        <w:rPr>
          <w:rFonts w:ascii="STFangsong" w:eastAsia="STFangsong" w:hAnsi="STFangsong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14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proofErr w:type="gramStart"/>
      <w:r w:rsidRPr="00AD11D6">
        <w:rPr>
          <w:rFonts w:ascii="STFangsong" w:eastAsia="STFangsong" w:hAnsi="STFangsong" w:cs="Arial" w:hint="eastAsia"/>
          <w:kern w:val="0"/>
          <w:sz w:val="32"/>
          <w:szCs w:val="32"/>
        </w:rPr>
        <w:t>乐山国</w:t>
      </w:r>
      <w:proofErr w:type="gramEnd"/>
      <w:r w:rsidRPr="00AD11D6">
        <w:rPr>
          <w:rFonts w:ascii="STFangsong" w:eastAsia="STFangsong" w:hAnsi="STFangsong" w:cs="Arial" w:hint="eastAsia"/>
          <w:kern w:val="0"/>
          <w:sz w:val="32"/>
          <w:szCs w:val="32"/>
        </w:rPr>
        <w:t>粮购销有限公司</w:t>
      </w:r>
    </w:p>
    <w:p w14:paraId="3CB621B8" w14:textId="77777777" w:rsidR="008036F0" w:rsidRDefault="008036F0" w:rsidP="008036F0">
      <w:pPr>
        <w:widowControl/>
        <w:jc w:val="center"/>
        <w:rPr>
          <w:rFonts w:ascii="方正小标宋简体" w:eastAsia="方正小标宋简体"/>
          <w:sz w:val="36"/>
          <w:szCs w:val="36"/>
        </w:rPr>
      </w:pPr>
    </w:p>
    <w:p w14:paraId="32386B68" w14:textId="77777777" w:rsidR="008036F0" w:rsidRDefault="008036F0" w:rsidP="008036F0">
      <w:pPr>
        <w:widowControl/>
        <w:jc w:val="center"/>
        <w:rPr>
          <w:rFonts w:ascii="方正小标宋简体" w:eastAsia="方正小标宋简体"/>
          <w:sz w:val="36"/>
          <w:szCs w:val="36"/>
        </w:rPr>
      </w:pPr>
    </w:p>
    <w:p w14:paraId="397D4D46" w14:textId="77777777" w:rsidR="008036F0" w:rsidRDefault="008036F0" w:rsidP="008036F0">
      <w:pPr>
        <w:widowControl/>
        <w:jc w:val="center"/>
        <w:rPr>
          <w:rFonts w:ascii="方正小标宋简体" w:eastAsia="方正小标宋简体"/>
          <w:sz w:val="36"/>
          <w:szCs w:val="36"/>
        </w:rPr>
      </w:pPr>
    </w:p>
    <w:p w14:paraId="170A3DC4" w14:textId="77777777" w:rsidR="008036F0" w:rsidRDefault="008036F0" w:rsidP="008036F0">
      <w:pPr>
        <w:widowControl/>
        <w:jc w:val="center"/>
        <w:rPr>
          <w:rFonts w:ascii="方正小标宋简体" w:eastAsia="方正小标宋简体"/>
          <w:sz w:val="36"/>
          <w:szCs w:val="36"/>
        </w:rPr>
      </w:pPr>
    </w:p>
    <w:p w14:paraId="0E545305" w14:textId="77777777" w:rsidR="008036F0" w:rsidRDefault="008036F0" w:rsidP="008036F0">
      <w:pPr>
        <w:widowControl/>
        <w:rPr>
          <w:rFonts w:ascii="宋体" w:eastAsia="宋体" w:hAnsi="宋体"/>
          <w:sz w:val="32"/>
          <w:szCs w:val="32"/>
        </w:rPr>
      </w:pPr>
    </w:p>
    <w:p w14:paraId="40678B1B" w14:textId="77777777" w:rsidR="008036F0" w:rsidRDefault="008036F0" w:rsidP="008036F0">
      <w:pPr>
        <w:widowControl/>
        <w:rPr>
          <w:rFonts w:ascii="宋体" w:eastAsia="宋体" w:hAnsi="宋体"/>
          <w:sz w:val="32"/>
          <w:szCs w:val="32"/>
        </w:rPr>
      </w:pPr>
    </w:p>
    <w:p w14:paraId="54018DA1" w14:textId="559496BC" w:rsidR="008036F0" w:rsidRPr="00C85E65" w:rsidRDefault="008036F0" w:rsidP="008036F0">
      <w:pPr>
        <w:widowControl/>
        <w:rPr>
          <w:rFonts w:ascii="宋体" w:eastAsia="宋体" w:hAnsi="宋体"/>
          <w:sz w:val="32"/>
          <w:szCs w:val="32"/>
        </w:rPr>
      </w:pPr>
      <w:r w:rsidRPr="0038703E">
        <w:rPr>
          <w:rFonts w:ascii="宋体" w:eastAsia="宋体" w:hAnsi="宋体" w:hint="eastAsia"/>
          <w:sz w:val="32"/>
          <w:szCs w:val="32"/>
        </w:rPr>
        <w:lastRenderedPageBreak/>
        <w:t>附件3：</w:t>
      </w:r>
    </w:p>
    <w:p w14:paraId="4279293D" w14:textId="7486B1C5" w:rsidR="008036F0" w:rsidRPr="00752CB5" w:rsidRDefault="008036F0" w:rsidP="008036F0">
      <w:pPr>
        <w:jc w:val="center"/>
        <w:rPr>
          <w:rFonts w:ascii="宋体" w:eastAsia="宋体" w:hAnsi="宋体"/>
          <w:b/>
          <w:bCs/>
          <w:sz w:val="36"/>
          <w:szCs w:val="36"/>
        </w:rPr>
      </w:pPr>
      <w:proofErr w:type="gramStart"/>
      <w:r w:rsidRPr="00752CB5">
        <w:rPr>
          <w:rFonts w:ascii="宋体" w:eastAsia="宋体" w:hAnsi="宋体" w:hint="eastAsia"/>
          <w:b/>
          <w:bCs/>
          <w:sz w:val="36"/>
          <w:szCs w:val="36"/>
        </w:rPr>
        <w:t>中粮协第八批</w:t>
      </w:r>
      <w:proofErr w:type="gramEnd"/>
      <w:r w:rsidRPr="00752CB5">
        <w:rPr>
          <w:rFonts w:ascii="宋体" w:eastAsia="宋体" w:hAnsi="宋体" w:hint="eastAsia"/>
          <w:b/>
          <w:bCs/>
          <w:sz w:val="36"/>
          <w:szCs w:val="36"/>
        </w:rPr>
        <w:t>放心粮油示范企业名单</w:t>
      </w:r>
    </w:p>
    <w:p w14:paraId="4AE39258" w14:textId="77777777" w:rsidR="008036F0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</w:p>
    <w:p w14:paraId="3D2FE4CC" w14:textId="0E2C0C61" w:rsidR="008036F0" w:rsidRPr="00D01DCF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 w:hint="eastAsia"/>
          <w:kern w:val="0"/>
          <w:sz w:val="32"/>
          <w:szCs w:val="32"/>
        </w:rPr>
        <w:t>1、</w:t>
      </w:r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四川省资阳市荣华粮油贸易有限公司</w:t>
      </w:r>
    </w:p>
    <w:p w14:paraId="71694591" w14:textId="77777777" w:rsidR="008036F0" w:rsidRPr="00D01DCF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2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成都市花中花农业发展有限责任公司</w:t>
      </w:r>
    </w:p>
    <w:p w14:paraId="6E9EB53F" w14:textId="77777777" w:rsidR="008036F0" w:rsidRPr="00D01DCF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3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资阳市粮食储备库</w:t>
      </w:r>
    </w:p>
    <w:p w14:paraId="599C2F8A" w14:textId="77777777" w:rsidR="008036F0" w:rsidRPr="00D01DCF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 w:hint="eastAsia"/>
          <w:kern w:val="0"/>
          <w:sz w:val="32"/>
          <w:szCs w:val="32"/>
        </w:rPr>
        <w:t>4、</w:t>
      </w:r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内江市飞龙米业有限公司</w:t>
      </w:r>
    </w:p>
    <w:p w14:paraId="57D8B280" w14:textId="77777777" w:rsidR="008036F0" w:rsidRPr="00D01DCF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5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四川省川粮米业股份有限公司</w:t>
      </w:r>
    </w:p>
    <w:p w14:paraId="2F44AB86" w14:textId="77777777" w:rsidR="008036F0" w:rsidRPr="00D01DCF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6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德阳星桥粮油食品有限公司</w:t>
      </w:r>
    </w:p>
    <w:p w14:paraId="7874F10B" w14:textId="77777777" w:rsidR="008036F0" w:rsidRPr="00D01DCF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7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蓬安县双胜米业有限公司</w:t>
      </w:r>
    </w:p>
    <w:p w14:paraId="39502A22" w14:textId="77777777" w:rsidR="008036F0" w:rsidRPr="00D01DCF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8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南顺（四川）食品有限公司</w:t>
      </w:r>
    </w:p>
    <w:p w14:paraId="536D2CFF" w14:textId="77777777" w:rsidR="008036F0" w:rsidRPr="00D01DCF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9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四川雄健实业有限公司</w:t>
      </w:r>
    </w:p>
    <w:p w14:paraId="1E6419E4" w14:textId="77777777" w:rsidR="008036F0" w:rsidRPr="00D01DCF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11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叙永县马岭粮油食品有限公司</w:t>
      </w:r>
    </w:p>
    <w:p w14:paraId="0141FED9" w14:textId="77777777" w:rsidR="008036F0" w:rsidRPr="00D01DCF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12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成都红旗油脂有限公司</w:t>
      </w:r>
    </w:p>
    <w:p w14:paraId="5BDA7517" w14:textId="77777777" w:rsidR="008036F0" w:rsidRPr="00D01DCF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13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绵阳市游仙粮油购销公司</w:t>
      </w:r>
    </w:p>
    <w:p w14:paraId="66CADE47" w14:textId="77777777" w:rsidR="008036F0" w:rsidRPr="00D01DCF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14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成都市新兴粮油有限公司</w:t>
      </w:r>
    </w:p>
    <w:p w14:paraId="0FBE36D1" w14:textId="77777777" w:rsidR="008036F0" w:rsidRPr="00D01DCF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15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四川神龙粮油有限公司</w:t>
      </w:r>
    </w:p>
    <w:p w14:paraId="0F49AE6B" w14:textId="77777777" w:rsidR="008036F0" w:rsidRPr="00D01DCF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16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四川省德阳市盛业贸易有限公司盛业食用油厂</w:t>
      </w:r>
    </w:p>
    <w:p w14:paraId="18B50515" w14:textId="77777777" w:rsidR="008036F0" w:rsidRPr="00D01DCF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17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绵阳辉达粮油有限公司</w:t>
      </w:r>
    </w:p>
    <w:p w14:paraId="7390B1AB" w14:textId="77777777" w:rsidR="008036F0" w:rsidRPr="00D01DCF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18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泸州市川穗粮油有限公司</w:t>
      </w:r>
    </w:p>
    <w:p w14:paraId="10FCF26C" w14:textId="77777777" w:rsidR="008036F0" w:rsidRPr="00D01DCF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19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四川省粮油集团有限责任公司</w:t>
      </w:r>
    </w:p>
    <w:p w14:paraId="52ECD21B" w14:textId="77777777" w:rsidR="008036F0" w:rsidRPr="00D01DCF" w:rsidRDefault="008036F0" w:rsidP="008036F0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/>
          <w:kern w:val="0"/>
          <w:sz w:val="32"/>
          <w:szCs w:val="32"/>
        </w:rPr>
        <w:t>20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宜宾黄</w:t>
      </w:r>
      <w:proofErr w:type="gramStart"/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桷</w:t>
      </w:r>
      <w:proofErr w:type="gramEnd"/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庄粮油集团有限公司</w:t>
      </w:r>
    </w:p>
    <w:p w14:paraId="16DD3386" w14:textId="3B499BD5" w:rsidR="005A5ADF" w:rsidRPr="00752CB5" w:rsidRDefault="008036F0" w:rsidP="00752CB5">
      <w:pPr>
        <w:widowControl/>
        <w:jc w:val="left"/>
        <w:rPr>
          <w:rFonts w:ascii="STFangsong" w:eastAsia="STFangsong" w:hAnsi="STFangsong" w:cs="Arial"/>
          <w:kern w:val="0"/>
          <w:sz w:val="32"/>
          <w:szCs w:val="32"/>
        </w:rPr>
      </w:pPr>
      <w:r>
        <w:rPr>
          <w:rFonts w:ascii="STFangsong" w:eastAsia="STFangsong" w:hAnsi="STFangsong" w:cs="Arial" w:hint="eastAsia"/>
          <w:kern w:val="0"/>
          <w:sz w:val="32"/>
          <w:szCs w:val="32"/>
        </w:rPr>
        <w:t>2</w:t>
      </w:r>
      <w:r>
        <w:rPr>
          <w:rFonts w:ascii="STFangsong" w:eastAsia="STFangsong" w:hAnsi="STFangsong" w:cs="Arial"/>
          <w:kern w:val="0"/>
          <w:sz w:val="32"/>
          <w:szCs w:val="32"/>
        </w:rPr>
        <w:t>1</w:t>
      </w:r>
      <w:r>
        <w:rPr>
          <w:rFonts w:ascii="STFangsong" w:eastAsia="STFangsong" w:hAnsi="STFangsong" w:cs="Arial" w:hint="eastAsia"/>
          <w:kern w:val="0"/>
          <w:sz w:val="32"/>
          <w:szCs w:val="32"/>
        </w:rPr>
        <w:t>、</w:t>
      </w:r>
      <w:r w:rsidRPr="00D01DCF">
        <w:rPr>
          <w:rFonts w:ascii="STFangsong" w:eastAsia="STFangsong" w:hAnsi="STFangsong" w:cs="Arial" w:hint="eastAsia"/>
          <w:kern w:val="0"/>
          <w:sz w:val="32"/>
          <w:szCs w:val="32"/>
        </w:rPr>
        <w:t>绵阳市军粮供应站</w:t>
      </w:r>
    </w:p>
    <w:sectPr w:rsidR="005A5ADF" w:rsidRPr="00752CB5" w:rsidSect="008036F0">
      <w:footerReference w:type="default" r:id="rId7"/>
      <w:pgSz w:w="11906" w:h="16838"/>
      <w:pgMar w:top="96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A1F23" w14:textId="77777777" w:rsidR="00246561" w:rsidRDefault="00246561" w:rsidP="008036F0">
      <w:r>
        <w:separator/>
      </w:r>
    </w:p>
  </w:endnote>
  <w:endnote w:type="continuationSeparator" w:id="0">
    <w:p w14:paraId="6EE96B90" w14:textId="77777777" w:rsidR="00246561" w:rsidRDefault="00246561" w:rsidP="00803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E7E4D" w14:textId="37F1F91A" w:rsidR="00F47B0D" w:rsidRDefault="00F47B0D">
    <w:pPr>
      <w:pStyle w:val="a5"/>
      <w:jc w:val="center"/>
    </w:pPr>
  </w:p>
  <w:p w14:paraId="2433F9C2" w14:textId="77777777" w:rsidR="008E7B88" w:rsidRDefault="002465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3C37C" w14:textId="77777777" w:rsidR="00246561" w:rsidRDefault="00246561" w:rsidP="008036F0">
      <w:r>
        <w:separator/>
      </w:r>
    </w:p>
  </w:footnote>
  <w:footnote w:type="continuationSeparator" w:id="0">
    <w:p w14:paraId="11F2B12C" w14:textId="77777777" w:rsidR="00246561" w:rsidRDefault="00246561" w:rsidP="00803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BC"/>
    <w:rsid w:val="000D23BC"/>
    <w:rsid w:val="001916E7"/>
    <w:rsid w:val="00246561"/>
    <w:rsid w:val="005A5ADF"/>
    <w:rsid w:val="00752CB5"/>
    <w:rsid w:val="008036F0"/>
    <w:rsid w:val="00F4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1B9D60"/>
  <w15:chartTrackingRefBased/>
  <w15:docId w15:val="{EE99AB27-0A42-45D0-B289-DD03C5E2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6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6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36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36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36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266FE-13C0-4631-984E-35B090A7D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yanan</dc:creator>
  <cp:keywords/>
  <dc:description/>
  <cp:lastModifiedBy>chang yanan</cp:lastModifiedBy>
  <cp:revision>4</cp:revision>
  <cp:lastPrinted>2020-03-06T06:46:00Z</cp:lastPrinted>
  <dcterms:created xsi:type="dcterms:W3CDTF">2020-03-06T03:13:00Z</dcterms:created>
  <dcterms:modified xsi:type="dcterms:W3CDTF">2020-03-06T06:51:00Z</dcterms:modified>
</cp:coreProperties>
</file>